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B3" w:rsidRPr="00ED78D1" w:rsidRDefault="00344CB3">
      <w:pPr>
        <w:rPr>
          <w:sz w:val="22"/>
          <w:szCs w:val="22"/>
        </w:rPr>
      </w:pPr>
    </w:p>
    <w:p w:rsidR="00ED78D1" w:rsidRPr="00ED78D1" w:rsidRDefault="00ED78D1" w:rsidP="00ED78D1">
      <w:pPr>
        <w:shd w:val="clear" w:color="auto" w:fill="EEEEEE"/>
        <w:spacing w:after="0" w:line="240" w:lineRule="auto"/>
        <w:rPr>
          <w:b/>
          <w:bCs/>
          <w:sz w:val="22"/>
          <w:szCs w:val="22"/>
          <w:lang w:val="en"/>
        </w:rPr>
      </w:pPr>
      <w:r w:rsidRPr="00ED78D1">
        <w:rPr>
          <w:b/>
          <w:bCs/>
          <w:sz w:val="22"/>
          <w:szCs w:val="22"/>
          <w:lang w:val="en"/>
        </w:rPr>
        <w:t>K9STH</w:t>
      </w:r>
    </w:p>
    <w:p w:rsidR="00ED78D1" w:rsidRPr="00ED78D1" w:rsidRDefault="00ED78D1" w:rsidP="00ED78D1">
      <w:pPr>
        <w:shd w:val="clear" w:color="auto" w:fill="EEEEEE"/>
        <w:spacing w:after="0" w:line="240" w:lineRule="auto"/>
        <w:jc w:val="right"/>
        <w:rPr>
          <w:sz w:val="22"/>
          <w:szCs w:val="22"/>
          <w:lang w:val="en"/>
        </w:rPr>
      </w:pPr>
      <w:r w:rsidRPr="00ED78D1">
        <w:rPr>
          <w:sz w:val="22"/>
          <w:szCs w:val="22"/>
          <w:lang w:val="en"/>
        </w:rPr>
        <w:t>02-07-2007, 06:19 PM</w:t>
      </w:r>
    </w:p>
    <w:p w:rsidR="00ED78D1" w:rsidRPr="00ED78D1" w:rsidRDefault="00ED78D1" w:rsidP="00ED78D1">
      <w:pPr>
        <w:shd w:val="clear" w:color="auto" w:fill="F9F9F9"/>
        <w:spacing w:line="240" w:lineRule="auto"/>
        <w:rPr>
          <w:sz w:val="22"/>
          <w:szCs w:val="22"/>
          <w:lang w:val="en"/>
        </w:rPr>
      </w:pPr>
      <w:r w:rsidRPr="00ED78D1">
        <w:rPr>
          <w:sz w:val="22"/>
          <w:szCs w:val="22"/>
          <w:lang w:val="en"/>
        </w:rPr>
        <w:t>Cathode modulation can be accomplished by inserting a carbon type microphone in series with the key jack in a cathode keyed transmitter.</w:t>
      </w:r>
      <w:r w:rsidRPr="00ED78D1">
        <w:rPr>
          <w:sz w:val="22"/>
          <w:szCs w:val="22"/>
          <w:lang w:val="en"/>
        </w:rPr>
        <w:br/>
      </w:r>
      <w:r w:rsidRPr="00ED78D1">
        <w:rPr>
          <w:sz w:val="22"/>
          <w:szCs w:val="22"/>
          <w:lang w:val="en"/>
        </w:rPr>
        <w:br/>
        <w:t xml:space="preserve">In fact, inserting a carbon type microphone in series with the plate, screen, control grid, </w:t>
      </w:r>
      <w:proofErr w:type="spellStart"/>
      <w:r w:rsidRPr="00ED78D1">
        <w:rPr>
          <w:sz w:val="22"/>
          <w:szCs w:val="22"/>
          <w:lang w:val="en"/>
        </w:rPr>
        <w:t>supressor</w:t>
      </w:r>
      <w:proofErr w:type="spellEnd"/>
      <w:r w:rsidRPr="00ED78D1">
        <w:rPr>
          <w:sz w:val="22"/>
          <w:szCs w:val="22"/>
          <w:lang w:val="en"/>
        </w:rPr>
        <w:t xml:space="preserve"> grid, etc., can produce AM modulation. Of course the percentage of modulation is usually pretty low.</w:t>
      </w:r>
      <w:r w:rsidRPr="00ED78D1">
        <w:rPr>
          <w:sz w:val="22"/>
          <w:szCs w:val="22"/>
          <w:lang w:val="en"/>
        </w:rPr>
        <w:br/>
      </w:r>
      <w:r w:rsidRPr="00ED78D1">
        <w:rPr>
          <w:sz w:val="22"/>
          <w:szCs w:val="22"/>
          <w:lang w:val="en"/>
        </w:rPr>
        <w:br/>
        <w:t>The same thing can be done with solid-state transmitters. That is, inserting a carbon type microphone in series with any voltage applied to the device. Again, the modulation percentage is generally very low. But, you will modulate the signal and it can be received by a simple diode detector.</w:t>
      </w:r>
    </w:p>
    <w:p w:rsidR="00ED78D1" w:rsidRPr="00ED78D1" w:rsidRDefault="00ED78D1">
      <w:pPr>
        <w:rPr>
          <w:sz w:val="22"/>
          <w:szCs w:val="22"/>
        </w:rPr>
      </w:pPr>
      <w:bookmarkStart w:id="0" w:name="_GoBack"/>
      <w:bookmarkEnd w:id="0"/>
    </w:p>
    <w:sectPr w:rsidR="00ED78D1" w:rsidRPr="00ED78D1" w:rsidSect="000779C2">
      <w:pgSz w:w="12240" w:h="15840" w:code="1"/>
      <w:pgMar w:top="1483" w:right="1699" w:bottom="720"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D1"/>
    <w:rsid w:val="000779C2"/>
    <w:rsid w:val="00344CB3"/>
    <w:rsid w:val="0085063B"/>
    <w:rsid w:val="00ED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10737">
      <w:bodyDiv w:val="1"/>
      <w:marLeft w:val="0"/>
      <w:marRight w:val="0"/>
      <w:marTop w:val="0"/>
      <w:marBottom w:val="0"/>
      <w:divBdr>
        <w:top w:val="none" w:sz="0" w:space="0" w:color="auto"/>
        <w:left w:val="none" w:sz="0" w:space="0" w:color="auto"/>
        <w:bottom w:val="none" w:sz="0" w:space="0" w:color="auto"/>
        <w:right w:val="none" w:sz="0" w:space="0" w:color="auto"/>
      </w:divBdr>
      <w:divsChild>
        <w:div w:id="740257322">
          <w:marLeft w:val="0"/>
          <w:marRight w:val="0"/>
          <w:marTop w:val="0"/>
          <w:marBottom w:val="0"/>
          <w:divBdr>
            <w:top w:val="single" w:sz="6" w:space="12" w:color="C0C0C0"/>
            <w:left w:val="single" w:sz="6" w:space="12" w:color="C0C0C0"/>
            <w:bottom w:val="single" w:sz="6" w:space="12" w:color="C0C0C0"/>
            <w:right w:val="single" w:sz="6" w:space="12" w:color="C0C0C0"/>
          </w:divBdr>
          <w:divsChild>
            <w:div w:id="423376617">
              <w:marLeft w:val="0"/>
              <w:marRight w:val="0"/>
              <w:marTop w:val="0"/>
              <w:marBottom w:val="240"/>
              <w:divBdr>
                <w:top w:val="single" w:sz="6" w:space="1" w:color="C0C0C0"/>
                <w:left w:val="single" w:sz="6" w:space="1" w:color="C0C0C0"/>
                <w:bottom w:val="single" w:sz="6" w:space="1" w:color="C0C0C0"/>
                <w:right w:val="single" w:sz="6" w:space="1" w:color="C0C0C0"/>
              </w:divBdr>
              <w:divsChild>
                <w:div w:id="742876260">
                  <w:marLeft w:val="0"/>
                  <w:marRight w:val="0"/>
                  <w:marTop w:val="0"/>
                  <w:marBottom w:val="0"/>
                  <w:divBdr>
                    <w:top w:val="none" w:sz="0" w:space="0" w:color="auto"/>
                    <w:left w:val="none" w:sz="0" w:space="0" w:color="auto"/>
                    <w:bottom w:val="none" w:sz="0" w:space="0" w:color="auto"/>
                    <w:right w:val="none" w:sz="0" w:space="0" w:color="auto"/>
                  </w:divBdr>
                  <w:divsChild>
                    <w:div w:id="2076707288">
                      <w:marLeft w:val="0"/>
                      <w:marRight w:val="0"/>
                      <w:marTop w:val="0"/>
                      <w:marBottom w:val="0"/>
                      <w:divBdr>
                        <w:top w:val="none" w:sz="0" w:space="0" w:color="auto"/>
                        <w:left w:val="none" w:sz="0" w:space="0" w:color="auto"/>
                        <w:bottom w:val="none" w:sz="0" w:space="0" w:color="auto"/>
                        <w:right w:val="none" w:sz="0" w:space="0" w:color="auto"/>
                      </w:divBdr>
                    </w:div>
                  </w:divsChild>
                </w:div>
                <w:div w:id="2053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Barnes</dc:creator>
  <cp:lastModifiedBy>Frank Barnes</cp:lastModifiedBy>
  <cp:revision>1</cp:revision>
  <dcterms:created xsi:type="dcterms:W3CDTF">2015-01-25T22:35:00Z</dcterms:created>
  <dcterms:modified xsi:type="dcterms:W3CDTF">2015-01-25T22:39:00Z</dcterms:modified>
</cp:coreProperties>
</file>